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13CF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8D13CF">
        <w:rPr>
          <w:rFonts w:ascii="Times New Roman" w:hAnsi="Times New Roman" w:cs="Times New Roman"/>
          <w:sz w:val="32"/>
          <w:szCs w:val="32"/>
        </w:rPr>
        <w:t xml:space="preserve">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6"/>
      </w:tblGrid>
      <w:tr w:rsidR="006B057F" w:rsidRPr="006B057F" w:rsidTr="00854813">
        <w:tc>
          <w:tcPr>
            <w:tcW w:w="4786" w:type="dxa"/>
          </w:tcPr>
          <w:p w:rsidR="00C76577" w:rsidRPr="006B057F" w:rsidRDefault="00C76577" w:rsidP="00C7657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C76577" w:rsidRPr="006B057F" w:rsidRDefault="00C76577" w:rsidP="0085481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B057F">
              <w:rPr>
                <w:szCs w:val="28"/>
              </w:rPr>
              <w:t>О внесении изменени</w:t>
            </w:r>
            <w:r w:rsidR="00E17AD2" w:rsidRPr="006B057F">
              <w:rPr>
                <w:szCs w:val="28"/>
              </w:rPr>
              <w:t>й</w:t>
            </w:r>
            <w:r w:rsidRPr="006B057F">
              <w:rPr>
                <w:szCs w:val="28"/>
              </w:rPr>
              <w:t xml:space="preserve"> в приложение к постановлению Правительства Камчатского края от </w:t>
            </w:r>
            <w:r w:rsidR="00E17AD2" w:rsidRPr="006B057F">
              <w:rPr>
                <w:szCs w:val="28"/>
              </w:rPr>
              <w:t>29</w:t>
            </w:r>
            <w:r w:rsidRPr="006B057F">
              <w:rPr>
                <w:szCs w:val="28"/>
              </w:rPr>
              <w:t>.06.20</w:t>
            </w:r>
            <w:r w:rsidR="00E17AD2" w:rsidRPr="006B057F">
              <w:rPr>
                <w:szCs w:val="28"/>
              </w:rPr>
              <w:t>18</w:t>
            </w:r>
            <w:r w:rsidRPr="006B057F">
              <w:rPr>
                <w:szCs w:val="28"/>
              </w:rPr>
              <w:t xml:space="preserve"> №</w:t>
            </w:r>
            <w:r w:rsidR="00854813" w:rsidRPr="006B057F">
              <w:rPr>
                <w:szCs w:val="28"/>
              </w:rPr>
              <w:t> </w:t>
            </w:r>
            <w:r w:rsidR="00E17AD2" w:rsidRPr="006B057F">
              <w:rPr>
                <w:szCs w:val="28"/>
              </w:rPr>
              <w:t>262</w:t>
            </w:r>
            <w:r w:rsidRPr="006B057F">
              <w:rPr>
                <w:szCs w:val="28"/>
              </w:rPr>
              <w:t xml:space="preserve">-П «Об </w:t>
            </w:r>
            <w:r w:rsidR="00E17AD2" w:rsidRPr="006B057F">
              <w:rPr>
                <w:szCs w:val="28"/>
              </w:rPr>
              <w:t>утверждении порядка пользования участками недр местного значения в Камчатском крае</w:t>
            </w:r>
            <w:r w:rsidRPr="006B057F">
              <w:rPr>
                <w:szCs w:val="28"/>
              </w:rPr>
              <w:t>»</w:t>
            </w:r>
          </w:p>
        </w:tc>
      </w:tr>
    </w:tbl>
    <w:p w:rsidR="00C76577" w:rsidRPr="006B057F" w:rsidRDefault="00C76577" w:rsidP="00C76577">
      <w:pPr>
        <w:autoSpaceDE w:val="0"/>
        <w:autoSpaceDN w:val="0"/>
        <w:adjustRightInd w:val="0"/>
        <w:jc w:val="center"/>
        <w:rPr>
          <w:szCs w:val="28"/>
        </w:rPr>
      </w:pPr>
    </w:p>
    <w:p w:rsidR="00C76577" w:rsidRPr="006B057F" w:rsidRDefault="00C76577" w:rsidP="00C76577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6B057F">
        <w:rPr>
          <w:szCs w:val="28"/>
        </w:rPr>
        <w:t>ПРАВИТЕЛЬСТВО ПОСТАНОВЛЯЕТ:</w:t>
      </w:r>
    </w:p>
    <w:p w:rsidR="00C76577" w:rsidRPr="006B057F" w:rsidRDefault="00C76577" w:rsidP="00C76577">
      <w:pPr>
        <w:tabs>
          <w:tab w:val="left" w:pos="1134"/>
        </w:tabs>
        <w:autoSpaceDE w:val="0"/>
        <w:autoSpaceDN w:val="0"/>
        <w:adjustRightInd w:val="0"/>
        <w:ind w:firstLine="1134"/>
        <w:jc w:val="both"/>
        <w:rPr>
          <w:szCs w:val="28"/>
        </w:rPr>
      </w:pPr>
    </w:p>
    <w:p w:rsidR="00301BBB" w:rsidRPr="006B057F" w:rsidRDefault="00301BBB" w:rsidP="00301BBB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Arial"/>
          <w:szCs w:val="20"/>
        </w:rPr>
      </w:pPr>
      <w:r w:rsidRPr="006B057F">
        <w:rPr>
          <w:rFonts w:cs="Arial"/>
          <w:szCs w:val="20"/>
        </w:rPr>
        <w:t xml:space="preserve">Внести в </w:t>
      </w:r>
      <w:hyperlink r:id="rId10" w:history="1">
        <w:r w:rsidRPr="006B057F">
          <w:rPr>
            <w:rFonts w:cs="Arial"/>
            <w:szCs w:val="20"/>
          </w:rPr>
          <w:t>приложение</w:t>
        </w:r>
      </w:hyperlink>
      <w:r w:rsidRPr="006B057F">
        <w:rPr>
          <w:rFonts w:cs="Arial"/>
          <w:szCs w:val="20"/>
        </w:rPr>
        <w:t xml:space="preserve"> к постановлению Правительства Камчатского края от </w:t>
      </w:r>
      <w:r w:rsidRPr="006B057F">
        <w:rPr>
          <w:spacing w:val="-5"/>
          <w:szCs w:val="28"/>
        </w:rPr>
        <w:t>29.06.2018 № 262-П «Об утверждении порядка пользования участками недр местного значения в Камчатском крае»</w:t>
      </w:r>
      <w:r w:rsidRPr="006B057F">
        <w:rPr>
          <w:rFonts w:cs="Arial"/>
          <w:szCs w:val="20"/>
        </w:rPr>
        <w:t xml:space="preserve"> следующие изменения:</w:t>
      </w:r>
    </w:p>
    <w:p w:rsidR="00854813" w:rsidRPr="006B057F" w:rsidRDefault="00301BBB" w:rsidP="006B057F">
      <w:pPr>
        <w:pStyle w:val="a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B057F">
        <w:rPr>
          <w:szCs w:val="28"/>
        </w:rPr>
        <w:t xml:space="preserve">в </w:t>
      </w:r>
      <w:r w:rsidR="006B057F">
        <w:rPr>
          <w:szCs w:val="28"/>
        </w:rPr>
        <w:t>части</w:t>
      </w:r>
      <w:r w:rsidR="00E17AD2" w:rsidRPr="006B057F">
        <w:rPr>
          <w:szCs w:val="28"/>
        </w:rPr>
        <w:t xml:space="preserve"> 7 </w:t>
      </w:r>
      <w:r w:rsidRPr="006B057F">
        <w:rPr>
          <w:szCs w:val="28"/>
        </w:rPr>
        <w:t>слова «технологического обеспечения водой объектов промышленности либо объектов сел</w:t>
      </w:r>
      <w:r w:rsidR="006B057F">
        <w:rPr>
          <w:szCs w:val="28"/>
        </w:rPr>
        <w:t xml:space="preserve">ьскохозяйственного назначения» </w:t>
      </w:r>
      <w:r w:rsidRPr="006B057F">
        <w:rPr>
          <w:szCs w:val="28"/>
        </w:rPr>
        <w:t>заменить слова</w:t>
      </w:r>
      <w:r w:rsidR="00107647" w:rsidRPr="006B057F">
        <w:rPr>
          <w:szCs w:val="28"/>
        </w:rPr>
        <w:t>ми</w:t>
      </w:r>
      <w:r w:rsidRPr="006B057F">
        <w:rPr>
          <w:szCs w:val="28"/>
        </w:rPr>
        <w:t xml:space="preserve"> «технического водоснабжения»</w:t>
      </w:r>
      <w:r w:rsidR="00107647" w:rsidRPr="006B057F">
        <w:rPr>
          <w:szCs w:val="28"/>
        </w:rPr>
        <w:t>;</w:t>
      </w:r>
    </w:p>
    <w:p w:rsidR="00E17AD2" w:rsidRPr="006B057F" w:rsidRDefault="006B057F" w:rsidP="006B057F">
      <w:pPr>
        <w:pStyle w:val="a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часть</w:t>
      </w:r>
      <w:r w:rsidR="00854813" w:rsidRPr="006B057F">
        <w:rPr>
          <w:szCs w:val="28"/>
        </w:rPr>
        <w:t xml:space="preserve"> 8 изложить в следующей редакции:</w:t>
      </w:r>
    </w:p>
    <w:p w:rsidR="00854813" w:rsidRDefault="006B057F" w:rsidP="006B057F">
      <w:pPr>
        <w:tabs>
          <w:tab w:val="left" w:pos="1276"/>
        </w:tabs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«8.</w:t>
      </w:r>
      <w:r>
        <w:rPr>
          <w:szCs w:val="28"/>
        </w:rPr>
        <w:tab/>
      </w:r>
      <w:proofErr w:type="gramStart"/>
      <w:r w:rsidR="00854813" w:rsidRPr="00854813">
        <w:rPr>
          <w:szCs w:val="28"/>
        </w:rPr>
        <w:t>Добыча общераспространенных полезных ископаемых на основании утвержденного технического проекта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</w:t>
      </w:r>
      <w:r w:rsidR="00BA3C2B" w:rsidRPr="00BA3C2B">
        <w:rPr>
          <w:szCs w:val="28"/>
        </w:rPr>
        <w:t xml:space="preserve"> </w:t>
      </w:r>
      <w:r w:rsidR="00BA3C2B">
        <w:rPr>
          <w:szCs w:val="28"/>
        </w:rPr>
        <w:t xml:space="preserve">разработку технологий геологического изучения, разведки и добычи </w:t>
      </w:r>
      <w:proofErr w:type="spellStart"/>
      <w:r w:rsidR="00BA3C2B">
        <w:rPr>
          <w:szCs w:val="28"/>
        </w:rPr>
        <w:t>трудноизвлекаемых</w:t>
      </w:r>
      <w:proofErr w:type="spellEnd"/>
      <w:r w:rsidR="00BA3C2B">
        <w:rPr>
          <w:szCs w:val="28"/>
        </w:rPr>
        <w:t xml:space="preserve"> полезных ископаемых или по совмещенной лицензии разработку технологий геологического изучения, разведки и добычи </w:t>
      </w:r>
      <w:proofErr w:type="spellStart"/>
      <w:r w:rsidR="00BA3C2B">
        <w:rPr>
          <w:szCs w:val="28"/>
        </w:rPr>
        <w:t>трудноизвлекаемых</w:t>
      </w:r>
      <w:proofErr w:type="spellEnd"/>
      <w:r w:rsidR="00BA3C2B">
        <w:rPr>
          <w:szCs w:val="28"/>
        </w:rPr>
        <w:t xml:space="preserve"> полезных ископаемых, разведку и</w:t>
      </w:r>
      <w:proofErr w:type="gramEnd"/>
      <w:r w:rsidR="00BA3C2B">
        <w:rPr>
          <w:szCs w:val="28"/>
        </w:rPr>
        <w:t xml:space="preserve"> </w:t>
      </w:r>
      <w:proofErr w:type="gramStart"/>
      <w:r w:rsidR="00BA3C2B">
        <w:rPr>
          <w:szCs w:val="28"/>
        </w:rPr>
        <w:t xml:space="preserve">добычу таких полезных ископаемых, </w:t>
      </w:r>
      <w:r w:rsidR="00854813" w:rsidRPr="00854813">
        <w:rPr>
          <w:szCs w:val="28"/>
        </w:rPr>
        <w:t xml:space="preserve">в границах предоставленных </w:t>
      </w:r>
      <w:r w:rsidR="00854813" w:rsidRPr="00BA3C2B">
        <w:rPr>
          <w:szCs w:val="28"/>
        </w:rPr>
        <w:t xml:space="preserve">им </w:t>
      </w:r>
      <w:r w:rsidR="00405864" w:rsidRPr="00BA3C2B">
        <w:rPr>
          <w:szCs w:val="28"/>
        </w:rPr>
        <w:t>участков недр</w:t>
      </w:r>
      <w:r w:rsidR="00854813" w:rsidRPr="00BA3C2B">
        <w:rPr>
          <w:szCs w:val="28"/>
        </w:rPr>
        <w:t xml:space="preserve"> производится </w:t>
      </w:r>
      <w:r w:rsidR="00854813" w:rsidRPr="00854813">
        <w:rPr>
          <w:szCs w:val="28"/>
        </w:rPr>
        <w:t xml:space="preserve">в порядке, установленном </w:t>
      </w:r>
      <w:hyperlink r:id="rId11" w:history="1">
        <w:r w:rsidR="00BA3C2B">
          <w:rPr>
            <w:szCs w:val="28"/>
          </w:rPr>
          <w:t>п</w:t>
        </w:r>
        <w:r w:rsidR="00854813" w:rsidRPr="00854813">
          <w:rPr>
            <w:szCs w:val="28"/>
          </w:rPr>
          <w:t>остановлением</w:t>
        </w:r>
      </w:hyperlink>
      <w:r w:rsidR="00854813" w:rsidRPr="00854813">
        <w:rPr>
          <w:szCs w:val="28"/>
        </w:rPr>
        <w:t xml:space="preserve"> Правительства Камчатского края от 16.06.2020 </w:t>
      </w:r>
      <w:r w:rsidR="00405864">
        <w:rPr>
          <w:szCs w:val="28"/>
        </w:rPr>
        <w:t>№</w:t>
      </w:r>
      <w:r w:rsidR="00854813" w:rsidRPr="00854813">
        <w:rPr>
          <w:szCs w:val="28"/>
        </w:rPr>
        <w:t xml:space="preserve"> 236-П </w:t>
      </w:r>
      <w:r w:rsidR="00854813">
        <w:rPr>
          <w:szCs w:val="28"/>
        </w:rPr>
        <w:t>«</w:t>
      </w:r>
      <w:r w:rsidR="00854813" w:rsidRPr="00854813">
        <w:rPr>
          <w:szCs w:val="28"/>
        </w:rPr>
        <w:t xml:space="preserve">Об утверждении </w:t>
      </w:r>
      <w:hyperlink w:anchor="P29" w:history="1">
        <w:r w:rsidR="00854813" w:rsidRPr="00854813">
          <w:rPr>
            <w:szCs w:val="28"/>
          </w:rPr>
          <w:t>Порядка</w:t>
        </w:r>
      </w:hyperlink>
      <w:r w:rsidR="00854813" w:rsidRPr="00854813">
        <w:rPr>
          <w:szCs w:val="28"/>
        </w:rPr>
        <w:t xml:space="preserve"> осуществления добычи общераспространенных полезных ископаемых пользователями недр, осуществляющими разведку и добычу </w:t>
      </w:r>
      <w:r w:rsidR="00B00B27">
        <w:rPr>
          <w:szCs w:val="28"/>
        </w:rPr>
        <w:t xml:space="preserve">иных видов </w:t>
      </w:r>
      <w:r w:rsidR="00854813" w:rsidRPr="00854813">
        <w:rPr>
          <w:szCs w:val="28"/>
        </w:rPr>
        <w:t xml:space="preserve">полезных ископаемых или по совмещенной лицензии </w:t>
      </w:r>
      <w:r w:rsidR="00854813" w:rsidRPr="00854813">
        <w:rPr>
          <w:szCs w:val="28"/>
        </w:rPr>
        <w:lastRenderedPageBreak/>
        <w:t xml:space="preserve">геологическое изучение, разведку и добычу </w:t>
      </w:r>
      <w:r w:rsidR="00B00B27">
        <w:rPr>
          <w:szCs w:val="28"/>
        </w:rPr>
        <w:t xml:space="preserve">иных видов </w:t>
      </w:r>
      <w:r w:rsidR="00854813" w:rsidRPr="00854813">
        <w:rPr>
          <w:szCs w:val="28"/>
        </w:rPr>
        <w:t xml:space="preserve">полезных ископаемых, разработку технологий геологического изучения, разведки и добычи </w:t>
      </w:r>
      <w:proofErr w:type="spellStart"/>
      <w:r w:rsidR="00854813" w:rsidRPr="00854813">
        <w:rPr>
          <w:szCs w:val="28"/>
        </w:rPr>
        <w:t>трудноизвлекаемых</w:t>
      </w:r>
      <w:proofErr w:type="spellEnd"/>
      <w:proofErr w:type="gramEnd"/>
      <w:r w:rsidR="00854813" w:rsidRPr="00854813">
        <w:rPr>
          <w:szCs w:val="28"/>
        </w:rPr>
        <w:t xml:space="preserve"> </w:t>
      </w:r>
      <w:proofErr w:type="gramStart"/>
      <w:r w:rsidR="00854813" w:rsidRPr="00854813">
        <w:rPr>
          <w:szCs w:val="28"/>
        </w:rPr>
        <w:t xml:space="preserve">полезных ископаемых или по совмещенной лицензии разработку технологий геологического изучения, разведки и добычи </w:t>
      </w:r>
      <w:proofErr w:type="spellStart"/>
      <w:r w:rsidR="00854813" w:rsidRPr="00854813">
        <w:rPr>
          <w:szCs w:val="28"/>
        </w:rPr>
        <w:t>трудноизвлекаемых</w:t>
      </w:r>
      <w:proofErr w:type="spellEnd"/>
      <w:r w:rsidR="00854813" w:rsidRPr="00854813">
        <w:rPr>
          <w:szCs w:val="28"/>
        </w:rPr>
        <w:t xml:space="preserve"> полезных ископаемых, разведку и добычу таких полезных ископаемых, в границах предоставленных им в соответствии с </w:t>
      </w:r>
      <w:hyperlink r:id="rId12" w:history="1">
        <w:r w:rsidR="00854813" w:rsidRPr="00854813">
          <w:rPr>
            <w:szCs w:val="28"/>
          </w:rPr>
          <w:t>Законом</w:t>
        </w:r>
      </w:hyperlink>
      <w:r w:rsidR="00854813" w:rsidRPr="00854813">
        <w:rPr>
          <w:szCs w:val="28"/>
        </w:rPr>
        <w:t xml:space="preserve"> </w:t>
      </w:r>
      <w:r w:rsidR="00854813" w:rsidRPr="005514A2">
        <w:rPr>
          <w:szCs w:val="28"/>
        </w:rPr>
        <w:t xml:space="preserve">Российской Федерации «О недрах» </w:t>
      </w:r>
      <w:r w:rsidR="0038518F" w:rsidRPr="005514A2">
        <w:rPr>
          <w:szCs w:val="28"/>
        </w:rPr>
        <w:t>участков недр</w:t>
      </w:r>
      <w:r w:rsidR="00B00B27" w:rsidRPr="005514A2">
        <w:rPr>
          <w:szCs w:val="28"/>
        </w:rPr>
        <w:t xml:space="preserve"> </w:t>
      </w:r>
      <w:r w:rsidR="00854813" w:rsidRPr="005514A2">
        <w:rPr>
          <w:szCs w:val="28"/>
        </w:rPr>
        <w:t xml:space="preserve">для их собственных </w:t>
      </w:r>
      <w:r w:rsidR="00854813" w:rsidRPr="00854813">
        <w:rPr>
          <w:szCs w:val="28"/>
        </w:rPr>
        <w:t>производственных и технологических нужд на основании утвержденного технического проекта</w:t>
      </w:r>
      <w:r w:rsidR="00B00B27">
        <w:rPr>
          <w:szCs w:val="28"/>
        </w:rPr>
        <w:t xml:space="preserve"> на территории Камчатского края</w:t>
      </w:r>
      <w:r w:rsidR="00107647">
        <w:rPr>
          <w:szCs w:val="28"/>
        </w:rPr>
        <w:t>.»;</w:t>
      </w:r>
      <w:proofErr w:type="gramEnd"/>
    </w:p>
    <w:p w:rsidR="00854813" w:rsidRPr="00854813" w:rsidRDefault="0038518F" w:rsidP="00E41FE1">
      <w:pPr>
        <w:pStyle w:val="a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часть</w:t>
      </w:r>
      <w:r w:rsidR="00854813" w:rsidRPr="00854813">
        <w:rPr>
          <w:szCs w:val="28"/>
        </w:rPr>
        <w:t xml:space="preserve"> 9 изложить в следующей редакции:</w:t>
      </w:r>
    </w:p>
    <w:p w:rsidR="00854813" w:rsidRPr="00854813" w:rsidRDefault="00E41FE1" w:rsidP="00E41FE1">
      <w:pPr>
        <w:widowControl w:val="0"/>
        <w:tabs>
          <w:tab w:val="left" w:pos="1276"/>
        </w:tabs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>«9.</w:t>
      </w:r>
      <w:r>
        <w:rPr>
          <w:szCs w:val="28"/>
        </w:rPr>
        <w:tab/>
      </w:r>
      <w:proofErr w:type="gramStart"/>
      <w:r w:rsidR="00854813" w:rsidRPr="00854813">
        <w:rPr>
          <w:szCs w:val="28"/>
        </w:rPr>
        <w:t>Добыча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</w:t>
      </w:r>
      <w:r w:rsidR="00B7037C">
        <w:rPr>
          <w:szCs w:val="28"/>
        </w:rPr>
        <w:t xml:space="preserve"> разработку технологий геологического изучения, разведки и добычи </w:t>
      </w:r>
      <w:proofErr w:type="spellStart"/>
      <w:r w:rsidR="00B7037C">
        <w:rPr>
          <w:szCs w:val="28"/>
        </w:rPr>
        <w:t>трудноизвлекаемых</w:t>
      </w:r>
      <w:proofErr w:type="spellEnd"/>
      <w:r w:rsidR="00B7037C">
        <w:rPr>
          <w:szCs w:val="28"/>
        </w:rPr>
        <w:t xml:space="preserve"> полезных ископаемых или по совмещенной лицензии разработку технологий геологического изучения, разведки и добычи </w:t>
      </w:r>
      <w:proofErr w:type="spellStart"/>
      <w:r w:rsidR="00B7037C">
        <w:rPr>
          <w:szCs w:val="28"/>
        </w:rPr>
        <w:t>трудноизвлекаемых</w:t>
      </w:r>
      <w:proofErr w:type="spellEnd"/>
      <w:r w:rsidR="00B7037C">
        <w:rPr>
          <w:szCs w:val="28"/>
        </w:rPr>
        <w:t xml:space="preserve"> полезных ископаемых, разведку и добычу таких полезных ископаемых, </w:t>
      </w:r>
      <w:r w:rsidR="00854813" w:rsidRPr="00854813">
        <w:rPr>
          <w:szCs w:val="28"/>
        </w:rPr>
        <w:t>в границах</w:t>
      </w:r>
      <w:proofErr w:type="gramEnd"/>
      <w:r w:rsidR="00854813" w:rsidRPr="00854813">
        <w:rPr>
          <w:szCs w:val="28"/>
        </w:rPr>
        <w:t xml:space="preserve"> </w:t>
      </w:r>
      <w:proofErr w:type="gramStart"/>
      <w:r w:rsidR="00854813" w:rsidRPr="00854813">
        <w:rPr>
          <w:szCs w:val="28"/>
        </w:rPr>
        <w:t xml:space="preserve">предоставленных </w:t>
      </w:r>
      <w:r w:rsidR="00854813" w:rsidRPr="00B7037C">
        <w:rPr>
          <w:szCs w:val="28"/>
        </w:rPr>
        <w:t xml:space="preserve">им </w:t>
      </w:r>
      <w:r w:rsidR="00405864" w:rsidRPr="00B7037C">
        <w:rPr>
          <w:szCs w:val="28"/>
        </w:rPr>
        <w:t>участков недр</w:t>
      </w:r>
      <w:r w:rsidR="00854813" w:rsidRPr="00B7037C">
        <w:rPr>
          <w:szCs w:val="28"/>
        </w:rPr>
        <w:t xml:space="preserve"> на основании </w:t>
      </w:r>
      <w:r w:rsidR="00854813" w:rsidRPr="00854813">
        <w:rPr>
          <w:szCs w:val="28"/>
        </w:rPr>
        <w:t xml:space="preserve">утвержденного технического проекта осуществляется в порядке, установленном </w:t>
      </w:r>
      <w:hyperlink r:id="rId13" w:history="1">
        <w:r w:rsidR="00B00B27">
          <w:rPr>
            <w:szCs w:val="28"/>
          </w:rPr>
          <w:t>п</w:t>
        </w:r>
        <w:r w:rsidR="00854813" w:rsidRPr="00854813">
          <w:rPr>
            <w:szCs w:val="28"/>
          </w:rPr>
          <w:t>риказом</w:t>
        </w:r>
      </w:hyperlink>
      <w:r w:rsidR="00854813" w:rsidRPr="00854813">
        <w:rPr>
          <w:szCs w:val="28"/>
        </w:rPr>
        <w:t xml:space="preserve"> Министерства природных ресурсов и экологии Российской Федерации от 01.12.2020 </w:t>
      </w:r>
      <w:r w:rsidR="00405864">
        <w:rPr>
          <w:szCs w:val="28"/>
        </w:rPr>
        <w:t>№</w:t>
      </w:r>
      <w:r w:rsidR="00854813" w:rsidRPr="00854813">
        <w:rPr>
          <w:szCs w:val="28"/>
        </w:rPr>
        <w:t xml:space="preserve"> 996 </w:t>
      </w:r>
      <w:r w:rsidR="00405864">
        <w:rPr>
          <w:szCs w:val="28"/>
        </w:rPr>
        <w:t>«</w:t>
      </w:r>
      <w:r w:rsidR="00854813" w:rsidRPr="00854813">
        <w:rPr>
          <w:szCs w:val="28"/>
        </w:rPr>
        <w:t>Об утверждении положения о порядке осуществления до</w:t>
      </w:r>
      <w:bookmarkStart w:id="0" w:name="_GoBack"/>
      <w:bookmarkEnd w:id="0"/>
      <w:r w:rsidR="00854813" w:rsidRPr="00854813">
        <w:rPr>
          <w:szCs w:val="28"/>
        </w:rPr>
        <w:t>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</w:t>
      </w:r>
      <w:proofErr w:type="gramEnd"/>
      <w:r w:rsidR="00854813" w:rsidRPr="00854813">
        <w:rPr>
          <w:szCs w:val="28"/>
        </w:rPr>
        <w:t xml:space="preserve"> геологического изучения, разведки и добычи </w:t>
      </w:r>
      <w:proofErr w:type="spellStart"/>
      <w:r w:rsidR="00854813" w:rsidRPr="00854813">
        <w:rPr>
          <w:szCs w:val="28"/>
        </w:rPr>
        <w:t>трудноизвлекаемых</w:t>
      </w:r>
      <w:proofErr w:type="spellEnd"/>
      <w:r w:rsidR="00854813" w:rsidRPr="00854813">
        <w:rPr>
          <w:szCs w:val="28"/>
        </w:rPr>
        <w:t xml:space="preserve"> полезных ископаемых или по совмещенной лицензии разработку технологий геологического изучения, разведки и добычи </w:t>
      </w:r>
      <w:proofErr w:type="spellStart"/>
      <w:r w:rsidR="00854813" w:rsidRPr="00854813">
        <w:rPr>
          <w:szCs w:val="28"/>
        </w:rPr>
        <w:t>трудноизвлекаемых</w:t>
      </w:r>
      <w:proofErr w:type="spellEnd"/>
      <w:r w:rsidR="00854813" w:rsidRPr="00854813">
        <w:rPr>
          <w:szCs w:val="28"/>
        </w:rPr>
        <w:t xml:space="preserve"> полезных ископаемых, разведку и добычу таких полезных ископаемых, в границах предоставленных им участков недр на основании утвержденного технического проекта</w:t>
      </w:r>
      <w:proofErr w:type="gramStart"/>
      <w:r w:rsidR="00405864">
        <w:rPr>
          <w:szCs w:val="28"/>
        </w:rPr>
        <w:t>.»</w:t>
      </w:r>
      <w:r w:rsidR="00107647">
        <w:rPr>
          <w:szCs w:val="28"/>
        </w:rPr>
        <w:t>;</w:t>
      </w:r>
      <w:proofErr w:type="gramEnd"/>
    </w:p>
    <w:p w:rsidR="00107647" w:rsidRDefault="00107647" w:rsidP="00E41FE1">
      <w:pPr>
        <w:pStyle w:val="a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</w:t>
      </w:r>
      <w:r w:rsidR="00E41FE1">
        <w:rPr>
          <w:szCs w:val="28"/>
        </w:rPr>
        <w:t>части</w:t>
      </w:r>
      <w:r w:rsidR="00405864" w:rsidRPr="00854813">
        <w:rPr>
          <w:szCs w:val="28"/>
        </w:rPr>
        <w:t xml:space="preserve"> 9</w:t>
      </w:r>
      <w:r w:rsidR="00405864">
        <w:rPr>
          <w:szCs w:val="28"/>
        </w:rPr>
        <w:t>.1</w:t>
      </w:r>
      <w:r w:rsidR="00405864" w:rsidRPr="00854813">
        <w:rPr>
          <w:szCs w:val="28"/>
        </w:rPr>
        <w:t xml:space="preserve"> </w:t>
      </w:r>
      <w:r>
        <w:rPr>
          <w:szCs w:val="28"/>
        </w:rPr>
        <w:t>слова «</w:t>
      </w:r>
      <w:r w:rsidRPr="00107647">
        <w:rPr>
          <w:szCs w:val="28"/>
        </w:rPr>
        <w:t>хозяйственно-бытового водоснабжения</w:t>
      </w:r>
      <w:r>
        <w:rPr>
          <w:szCs w:val="28"/>
        </w:rPr>
        <w:t xml:space="preserve">» заменить словами «питьевого водоснабжения или технического водоснабжения»; </w:t>
      </w:r>
    </w:p>
    <w:p w:rsidR="00107647" w:rsidRDefault="00E41FE1" w:rsidP="00E41FE1">
      <w:pPr>
        <w:pStyle w:val="ac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часть</w:t>
      </w:r>
      <w:r w:rsidR="00107647">
        <w:rPr>
          <w:szCs w:val="28"/>
        </w:rPr>
        <w:t xml:space="preserve"> 9.2 изложить в следующей редакции:</w:t>
      </w:r>
    </w:p>
    <w:p w:rsidR="00405864" w:rsidRPr="00854813" w:rsidRDefault="00107647" w:rsidP="00405864">
      <w:pPr>
        <w:widowControl w:val="0"/>
        <w:autoSpaceDE w:val="0"/>
        <w:autoSpaceDN w:val="0"/>
        <w:ind w:firstLine="709"/>
        <w:jc w:val="both"/>
        <w:rPr>
          <w:szCs w:val="28"/>
        </w:rPr>
      </w:pPr>
      <w:r>
        <w:rPr>
          <w:szCs w:val="28"/>
        </w:rPr>
        <w:t xml:space="preserve">«9.2. </w:t>
      </w:r>
      <w:r w:rsidR="00405864" w:rsidRPr="00405864">
        <w:rPr>
          <w:szCs w:val="28"/>
        </w:rPr>
        <w:t>Добыча подземных вод для целей питьевого водоснабжения или технического водоснабжения товариществ осуществляется без проведения геологического изучения недр,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недр, согласования и утверждения технических проектов и иной проектной документации на выполнение работ, связанных с пользованием недрами, а также без представления доказательств того, что товарищества обладают или будут обладать квалифицированными специалистами, необходимыми финансовыми и техническими средствами для эффективного</w:t>
      </w:r>
      <w:r w:rsidR="00B00B27">
        <w:rPr>
          <w:szCs w:val="28"/>
        </w:rPr>
        <w:t xml:space="preserve"> и безопасного проведения работ</w:t>
      </w:r>
      <w:r w:rsidR="00405864" w:rsidRPr="00405864">
        <w:rPr>
          <w:szCs w:val="28"/>
        </w:rPr>
        <w:t>.</w:t>
      </w:r>
      <w:r w:rsidR="00405864">
        <w:rPr>
          <w:szCs w:val="28"/>
        </w:rPr>
        <w:t>»</w:t>
      </w:r>
      <w:r w:rsidR="00405864" w:rsidRPr="00854813">
        <w:rPr>
          <w:szCs w:val="28"/>
        </w:rPr>
        <w:t>.</w:t>
      </w:r>
    </w:p>
    <w:p w:rsidR="00C76577" w:rsidRPr="00C76577" w:rsidRDefault="00C76577" w:rsidP="00C7657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76577">
        <w:rPr>
          <w:szCs w:val="28"/>
        </w:rPr>
        <w:lastRenderedPageBreak/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E41FE1" w:rsidRDefault="00E41FE1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C76577" w:rsidP="00EF03CE">
            <w:pPr>
              <w:pStyle w:val="ConsPlusNormal"/>
              <w:ind w:firstLine="0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Председател</w:t>
            </w:r>
            <w:r w:rsidR="00EF03CE">
              <w:rPr>
                <w:rFonts w:ascii="Times New Roman" w:hAnsi="Times New Roman"/>
                <w:sz w:val="28"/>
              </w:rPr>
              <w:t>ь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Перв</w:t>
            </w:r>
            <w:r w:rsidR="00EF03CE">
              <w:rPr>
                <w:rFonts w:ascii="Times New Roman" w:hAnsi="Times New Roman"/>
                <w:sz w:val="28"/>
              </w:rPr>
              <w:t>ый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1E62AB" w:rsidRPr="00E41FE1" w:rsidRDefault="001E62AB" w:rsidP="006E4B23">
      <w:pPr>
        <w:pStyle w:val="ConsPlusNormal"/>
        <w:ind w:firstLine="0"/>
        <w:jc w:val="both"/>
        <w:rPr>
          <w:rFonts w:ascii="Times New Roman" w:hAnsi="Times New Roman" w:cs="Times New Roman"/>
          <w:sz w:val="28"/>
        </w:rPr>
      </w:pPr>
    </w:p>
    <w:p w:rsidR="00D23436" w:rsidRPr="005514A2" w:rsidRDefault="00D23436" w:rsidP="005514A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sectPr w:rsidR="00D23436" w:rsidRPr="005514A2" w:rsidSect="005514A2">
      <w:headerReference w:type="default" r:id="rId14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28B" w:rsidRDefault="007F028B" w:rsidP="00342D13">
      <w:r>
        <w:separator/>
      </w:r>
    </w:p>
  </w:endnote>
  <w:endnote w:type="continuationSeparator" w:id="0">
    <w:p w:rsidR="007F028B" w:rsidRDefault="007F028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28B" w:rsidRDefault="007F028B" w:rsidP="00342D13">
      <w:r>
        <w:separator/>
      </w:r>
    </w:p>
  </w:footnote>
  <w:footnote w:type="continuationSeparator" w:id="0">
    <w:p w:rsidR="007F028B" w:rsidRDefault="007F028B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13408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5514A2" w:rsidRPr="005514A2" w:rsidRDefault="005514A2">
        <w:pPr>
          <w:pStyle w:val="ad"/>
          <w:jc w:val="center"/>
          <w:rPr>
            <w:sz w:val="24"/>
          </w:rPr>
        </w:pPr>
        <w:r w:rsidRPr="005514A2">
          <w:rPr>
            <w:sz w:val="24"/>
          </w:rPr>
          <w:fldChar w:fldCharType="begin"/>
        </w:r>
        <w:r w:rsidRPr="005514A2">
          <w:rPr>
            <w:sz w:val="24"/>
          </w:rPr>
          <w:instrText>PAGE   \* MERGEFORMAT</w:instrText>
        </w:r>
        <w:r w:rsidRPr="005514A2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5514A2">
          <w:rPr>
            <w:sz w:val="24"/>
          </w:rPr>
          <w:fldChar w:fldCharType="end"/>
        </w:r>
      </w:p>
    </w:sdtContent>
  </w:sdt>
  <w:p w:rsidR="005514A2" w:rsidRDefault="005514A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343D6"/>
    <w:multiLevelType w:val="hybridMultilevel"/>
    <w:tmpl w:val="6B0881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3D57D44"/>
    <w:multiLevelType w:val="hybridMultilevel"/>
    <w:tmpl w:val="EEBA1B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65D0119"/>
    <w:multiLevelType w:val="hybridMultilevel"/>
    <w:tmpl w:val="99AA91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66D3A04"/>
    <w:multiLevelType w:val="hybridMultilevel"/>
    <w:tmpl w:val="DA0A755E"/>
    <w:lvl w:ilvl="0" w:tplc="5B322990">
      <w:start w:val="1"/>
      <w:numFmt w:val="decimal"/>
      <w:lvlText w:val="%1."/>
      <w:lvlJc w:val="left"/>
      <w:pPr>
        <w:ind w:left="1211" w:hanging="360"/>
      </w:pPr>
      <w:rPr>
        <w:rFonts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E03F9"/>
    <w:rsid w:val="00107647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01BBB"/>
    <w:rsid w:val="00321E7D"/>
    <w:rsid w:val="00342D13"/>
    <w:rsid w:val="00362299"/>
    <w:rsid w:val="003832CF"/>
    <w:rsid w:val="0038518F"/>
    <w:rsid w:val="003926A3"/>
    <w:rsid w:val="003A5BEF"/>
    <w:rsid w:val="003A7F52"/>
    <w:rsid w:val="003C2A43"/>
    <w:rsid w:val="003D6F0D"/>
    <w:rsid w:val="003E38BA"/>
    <w:rsid w:val="00405864"/>
    <w:rsid w:val="00441A91"/>
    <w:rsid w:val="00460247"/>
    <w:rsid w:val="00466F65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514A2"/>
    <w:rsid w:val="005709CE"/>
    <w:rsid w:val="005E22DD"/>
    <w:rsid w:val="005F0B57"/>
    <w:rsid w:val="005F2BC6"/>
    <w:rsid w:val="006317BF"/>
    <w:rsid w:val="00637338"/>
    <w:rsid w:val="006604E4"/>
    <w:rsid w:val="006650EC"/>
    <w:rsid w:val="006979FB"/>
    <w:rsid w:val="006A5AB2"/>
    <w:rsid w:val="006B057F"/>
    <w:rsid w:val="006B11CA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028B"/>
    <w:rsid w:val="007F49CA"/>
    <w:rsid w:val="00815D96"/>
    <w:rsid w:val="0083039A"/>
    <w:rsid w:val="00832E23"/>
    <w:rsid w:val="008434A6"/>
    <w:rsid w:val="00854813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4E74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0B27"/>
    <w:rsid w:val="00B0143F"/>
    <w:rsid w:val="00B047CC"/>
    <w:rsid w:val="00B05805"/>
    <w:rsid w:val="00B440AB"/>
    <w:rsid w:val="00B524A1"/>
    <w:rsid w:val="00B539F9"/>
    <w:rsid w:val="00B540BB"/>
    <w:rsid w:val="00B60245"/>
    <w:rsid w:val="00B7037C"/>
    <w:rsid w:val="00B74965"/>
    <w:rsid w:val="00BA2CFB"/>
    <w:rsid w:val="00BA2D9F"/>
    <w:rsid w:val="00BA3C2B"/>
    <w:rsid w:val="00BC38B4"/>
    <w:rsid w:val="00BD3083"/>
    <w:rsid w:val="00BF3927"/>
    <w:rsid w:val="00BF5293"/>
    <w:rsid w:val="00C00871"/>
    <w:rsid w:val="00C76577"/>
    <w:rsid w:val="00C87DDD"/>
    <w:rsid w:val="00C93614"/>
    <w:rsid w:val="00C942BC"/>
    <w:rsid w:val="00C966C3"/>
    <w:rsid w:val="00CA2E6F"/>
    <w:rsid w:val="00CB414B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17AD2"/>
    <w:rsid w:val="00E24ECE"/>
    <w:rsid w:val="00E34935"/>
    <w:rsid w:val="00E3601E"/>
    <w:rsid w:val="00E371B1"/>
    <w:rsid w:val="00E41FE1"/>
    <w:rsid w:val="00E43D52"/>
    <w:rsid w:val="00E50355"/>
    <w:rsid w:val="00E553CC"/>
    <w:rsid w:val="00E704ED"/>
    <w:rsid w:val="00E872A5"/>
    <w:rsid w:val="00E94805"/>
    <w:rsid w:val="00EB3439"/>
    <w:rsid w:val="00EE0DFD"/>
    <w:rsid w:val="00EE60C2"/>
    <w:rsid w:val="00EE6F1E"/>
    <w:rsid w:val="00EF03CE"/>
    <w:rsid w:val="00F227E5"/>
    <w:rsid w:val="00F35D89"/>
    <w:rsid w:val="00F46D0A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6B057F"/>
    <w:pPr>
      <w:ind w:left="720"/>
      <w:contextualSpacing/>
    </w:pPr>
  </w:style>
  <w:style w:type="paragraph" w:styleId="ad">
    <w:name w:val="header"/>
    <w:basedOn w:val="a"/>
    <w:link w:val="ae"/>
    <w:uiPriority w:val="99"/>
    <w:rsid w:val="005514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14A2"/>
    <w:rPr>
      <w:sz w:val="28"/>
      <w:szCs w:val="24"/>
    </w:rPr>
  </w:style>
  <w:style w:type="paragraph" w:styleId="af">
    <w:name w:val="footer"/>
    <w:basedOn w:val="a"/>
    <w:link w:val="af0"/>
    <w:rsid w:val="005514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514A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6B057F"/>
    <w:pPr>
      <w:ind w:left="720"/>
      <w:contextualSpacing/>
    </w:pPr>
  </w:style>
  <w:style w:type="paragraph" w:styleId="ad">
    <w:name w:val="header"/>
    <w:basedOn w:val="a"/>
    <w:link w:val="ae"/>
    <w:uiPriority w:val="99"/>
    <w:rsid w:val="005514A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514A2"/>
    <w:rPr>
      <w:sz w:val="28"/>
      <w:szCs w:val="24"/>
    </w:rPr>
  </w:style>
  <w:style w:type="paragraph" w:styleId="af">
    <w:name w:val="footer"/>
    <w:basedOn w:val="a"/>
    <w:link w:val="af0"/>
    <w:rsid w:val="005514A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5514A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C8C82AD25648BD9923AB3D11027F926E6D602C1A71A6DC4FE4B58B5D7C8AEAD94F1F8D89B128C61AABE5948DEH6Z4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79B6CFDDEFC03A7150FF19D5DC5813121BF8BAA56FF0B10CD32BC3D01151BF6F91E84C939AAEBD02A52050D5eCM6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C8C82AD25648BD9923AADDC064BA522E1DC54C8AC1E6097A31403E880C1A4FAC1BEF984DF4F9F61A0BE5B4AC267A5F5HBZA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F0B13BBF12A14231DD663FC4CF9999C87D88493DD3BE263D712ACF97FA00BF2A9717706DB9A3F6FC16D20A9539A0A626C4CF8930ABBFE087A5FA98Av2f3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F554D-379D-481C-947C-C8DF5B60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5476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Браун Людмила Александровна</cp:lastModifiedBy>
  <cp:revision>10</cp:revision>
  <cp:lastPrinted>2020-05-08T01:33:00Z</cp:lastPrinted>
  <dcterms:created xsi:type="dcterms:W3CDTF">2021-02-08T03:20:00Z</dcterms:created>
  <dcterms:modified xsi:type="dcterms:W3CDTF">2021-02-15T05:23:00Z</dcterms:modified>
</cp:coreProperties>
</file>